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9F90" w14:textId="58AF7919" w:rsidR="0065170A" w:rsidRPr="009F2872" w:rsidRDefault="0065170A" w:rsidP="0065170A">
      <w:pPr>
        <w:rPr>
          <w:b/>
        </w:rPr>
      </w:pPr>
      <w:r w:rsidRPr="009F2872">
        <w:rPr>
          <w:b/>
        </w:rPr>
        <w:t>Název:</w:t>
      </w:r>
    </w:p>
    <w:p w14:paraId="5F434F76" w14:textId="335E0061" w:rsidR="00C77DF1" w:rsidRPr="009F2872" w:rsidRDefault="003824AF">
      <w:r>
        <w:t>Srovnání instrumentálních metod pro technickou analýzu popelů z biomasy</w:t>
      </w:r>
    </w:p>
    <w:p w14:paraId="3AA805D1" w14:textId="5D7514F5" w:rsidR="00357880" w:rsidRPr="009F2872" w:rsidRDefault="003824AF">
      <w:pPr>
        <w:rPr>
          <w:rStyle w:val="hps"/>
          <w:lang w:val="en-GB"/>
        </w:rPr>
      </w:pPr>
      <w:r>
        <w:rPr>
          <w:lang w:val="en-GB"/>
        </w:rPr>
        <w:t>Comparison of instrumental techniques for analysis of ashes from biomass</w:t>
      </w:r>
    </w:p>
    <w:p w14:paraId="5EC5871A" w14:textId="740A91CA" w:rsidR="0065170A" w:rsidRPr="009F2872" w:rsidRDefault="0065170A">
      <w:pPr>
        <w:rPr>
          <w:rStyle w:val="hps"/>
          <w:lang w:val="en"/>
        </w:rPr>
      </w:pPr>
    </w:p>
    <w:p w14:paraId="644CDEC2" w14:textId="5C3F4F14" w:rsidR="0065170A" w:rsidRPr="009F2872" w:rsidRDefault="0065170A">
      <w:pPr>
        <w:rPr>
          <w:rStyle w:val="hps"/>
          <w:b/>
        </w:rPr>
      </w:pPr>
      <w:r w:rsidRPr="009F2872">
        <w:rPr>
          <w:rStyle w:val="hps"/>
          <w:b/>
        </w:rPr>
        <w:t>Abstrakt:</w:t>
      </w:r>
    </w:p>
    <w:p w14:paraId="03C98EA8" w14:textId="108DF9F3" w:rsidR="00C77DF1" w:rsidRPr="009F2872" w:rsidRDefault="003824AF">
      <w:r>
        <w:t>V příspěvku jsou porovnány různé metody pro stanovení obsahu nespáleného uhlíku v popelech z různých vzorků biomasy.</w:t>
      </w:r>
    </w:p>
    <w:p w14:paraId="483C1185" w14:textId="15A7B271" w:rsidR="00236810" w:rsidRPr="009F2872" w:rsidRDefault="00236810">
      <w:pPr>
        <w:rPr>
          <w:lang w:val="en-GB"/>
        </w:rPr>
      </w:pPr>
      <w:r w:rsidRPr="009F2872">
        <w:rPr>
          <w:lang w:val="en-GB"/>
        </w:rPr>
        <w:t xml:space="preserve">The paper </w:t>
      </w:r>
      <w:r w:rsidR="009F2872" w:rsidRPr="009F2872">
        <w:rPr>
          <w:lang w:val="en-US"/>
        </w:rPr>
        <w:t xml:space="preserve">compares </w:t>
      </w:r>
      <w:r w:rsidR="003824AF">
        <w:rPr>
          <w:lang w:val="en-US"/>
        </w:rPr>
        <w:t>various techniques for determination of unburned carbon content of ashes from multiple samples of biomass.</w:t>
      </w:r>
    </w:p>
    <w:p w14:paraId="094FF9C1" w14:textId="77777777" w:rsidR="0065170A" w:rsidRPr="009F2872" w:rsidRDefault="0065170A">
      <w:pPr>
        <w:rPr>
          <w:rStyle w:val="hps"/>
          <w:lang w:val="en"/>
        </w:rPr>
      </w:pPr>
    </w:p>
    <w:p w14:paraId="2D809597" w14:textId="73EF3E0B" w:rsidR="0065170A" w:rsidRPr="009F2872" w:rsidRDefault="0065170A">
      <w:pPr>
        <w:rPr>
          <w:rStyle w:val="hps"/>
          <w:b/>
        </w:rPr>
      </w:pPr>
      <w:r w:rsidRPr="009F2872">
        <w:rPr>
          <w:rStyle w:val="hps"/>
          <w:b/>
        </w:rPr>
        <w:t>Klíčová slova:</w:t>
      </w:r>
    </w:p>
    <w:p w14:paraId="057EA1E5" w14:textId="3CB9772F" w:rsidR="00C77DF1" w:rsidRPr="009F2872" w:rsidRDefault="003824AF" w:rsidP="00C77DF1">
      <w:pPr>
        <w:rPr>
          <w:rStyle w:val="hps"/>
          <w:lang w:val="en"/>
        </w:rPr>
      </w:pPr>
      <w:r>
        <w:rPr>
          <w:rStyle w:val="hps"/>
          <w:lang w:val="en"/>
        </w:rPr>
        <w:t>Biomass</w:t>
      </w:r>
    </w:p>
    <w:p w14:paraId="0CEACC2A" w14:textId="255DB00D" w:rsidR="004B2FDB" w:rsidRPr="009F2872" w:rsidRDefault="003824AF">
      <w:pPr>
        <w:rPr>
          <w:lang w:val="en"/>
        </w:rPr>
      </w:pPr>
      <w:r>
        <w:rPr>
          <w:rStyle w:val="hps"/>
          <w:lang w:val="en"/>
        </w:rPr>
        <w:t>Analysis</w:t>
      </w:r>
    </w:p>
    <w:p w14:paraId="30CEA617" w14:textId="46592598" w:rsidR="00C74C9A" w:rsidRPr="000A1399" w:rsidRDefault="003824AF">
      <w:pPr>
        <w:rPr>
          <w:rStyle w:val="hps"/>
          <w:lang w:val="en"/>
        </w:rPr>
      </w:pPr>
      <w:r>
        <w:rPr>
          <w:lang w:val="en"/>
        </w:rPr>
        <w:t>Unburned Carbon</w:t>
      </w:r>
      <w:bookmarkStart w:id="0" w:name="_GoBack"/>
      <w:bookmarkEnd w:id="0"/>
    </w:p>
    <w:sectPr w:rsidR="00C74C9A" w:rsidRPr="000A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0"/>
    <w:rsid w:val="00011DF0"/>
    <w:rsid w:val="00021F35"/>
    <w:rsid w:val="00044F3D"/>
    <w:rsid w:val="000A1399"/>
    <w:rsid w:val="00103AE4"/>
    <w:rsid w:val="00236810"/>
    <w:rsid w:val="002D2AF6"/>
    <w:rsid w:val="002D5E20"/>
    <w:rsid w:val="00351469"/>
    <w:rsid w:val="00357880"/>
    <w:rsid w:val="00370DC6"/>
    <w:rsid w:val="003824AF"/>
    <w:rsid w:val="003C08EF"/>
    <w:rsid w:val="00441F0D"/>
    <w:rsid w:val="00462726"/>
    <w:rsid w:val="004B2FDB"/>
    <w:rsid w:val="005939BC"/>
    <w:rsid w:val="005D0AB6"/>
    <w:rsid w:val="00614AFB"/>
    <w:rsid w:val="0065170A"/>
    <w:rsid w:val="006A1A69"/>
    <w:rsid w:val="00732F87"/>
    <w:rsid w:val="007725A3"/>
    <w:rsid w:val="009F2872"/>
    <w:rsid w:val="00C658DC"/>
    <w:rsid w:val="00C74C9A"/>
    <w:rsid w:val="00C77DF1"/>
    <w:rsid w:val="00CB068E"/>
    <w:rsid w:val="00D95C7A"/>
    <w:rsid w:val="00E54FC6"/>
    <w:rsid w:val="00E72554"/>
    <w:rsid w:val="00EA3D15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05D0"/>
  <w15:docId w15:val="{81B82010-0EA2-44AB-92C7-3E9021C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88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57880"/>
  </w:style>
  <w:style w:type="paragraph" w:styleId="Textbubliny">
    <w:name w:val="Balloon Text"/>
    <w:basedOn w:val="Normln"/>
    <w:link w:val="TextbublinyChar"/>
    <w:uiPriority w:val="99"/>
    <w:semiHidden/>
    <w:unhideWhenUsed/>
    <w:rsid w:val="002D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E2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4C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Moško Jaroslav UCHP</dc:creator>
  <cp:lastModifiedBy>Moško Jaroslav UCHP</cp:lastModifiedBy>
  <cp:revision>4</cp:revision>
  <cp:lastPrinted>2015-01-06T08:01:00Z</cp:lastPrinted>
  <dcterms:created xsi:type="dcterms:W3CDTF">2018-12-18T12:14:00Z</dcterms:created>
  <dcterms:modified xsi:type="dcterms:W3CDTF">2018-12-18T12:23:00Z</dcterms:modified>
</cp:coreProperties>
</file>